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8E" w:rsidRPr="003B29CD" w:rsidRDefault="004D708E" w:rsidP="003B29CD">
      <w:pPr>
        <w:spacing w:after="240" w:line="360" w:lineRule="auto"/>
        <w:jc w:val="both"/>
        <w:rPr>
          <w:rFonts w:ascii="Tahoma" w:eastAsia="Times New Roman" w:hAnsi="Tahoma" w:cs="B Titr"/>
          <w:color w:val="000000"/>
          <w:sz w:val="28"/>
          <w:szCs w:val="28"/>
          <w:rtl/>
        </w:rPr>
      </w:pP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مدرس گرامی جهت ثبت نمرات در نیمسال جاری به نکات زیر توجه نمائید :</w:t>
      </w:r>
    </w:p>
    <w:p w:rsidR="00447D91" w:rsidRPr="003B29CD" w:rsidRDefault="00087E2B" w:rsidP="003B29CD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ahoma" w:eastAsia="Times New Roman" w:hAnsi="Tahoma" w:cs="B Titr"/>
          <w:color w:val="000000"/>
          <w:sz w:val="28"/>
          <w:szCs w:val="28"/>
        </w:rPr>
      </w:pPr>
      <w:r w:rsidRPr="003B29CD">
        <w:rPr>
          <w:rFonts w:ascii="Times New Roman" w:eastAsia="Times New Roman" w:hAnsi="Times New Roman" w:cs="B Titr" w:hint="cs"/>
          <w:sz w:val="28"/>
          <w:szCs w:val="28"/>
          <w:rtl/>
        </w:rPr>
        <w:t xml:space="preserve">به </w:t>
      </w:r>
      <w:r w:rsidR="00447D91" w:rsidRPr="003B29CD">
        <w:rPr>
          <w:rFonts w:ascii="Times New Roman" w:eastAsia="Times New Roman" w:hAnsi="Times New Roman" w:cs="B Titr" w:hint="cs"/>
          <w:sz w:val="28"/>
          <w:szCs w:val="28"/>
          <w:rtl/>
        </w:rPr>
        <w:t xml:space="preserve">سامانه بوستان( </w:t>
      </w:r>
      <w:r w:rsidR="00447D91" w:rsidRPr="003B29CD">
        <w:rPr>
          <w:rFonts w:ascii="Times New Roman" w:eastAsia="Times New Roman" w:hAnsi="Times New Roman" w:cs="B Titr"/>
          <w:sz w:val="28"/>
          <w:szCs w:val="28"/>
        </w:rPr>
        <w:t>Bustan.tvu.ac.ir</w:t>
      </w:r>
      <w:r w:rsidR="00447D91" w:rsidRPr="003B29CD">
        <w:rPr>
          <w:rFonts w:ascii="Times New Roman" w:eastAsia="Times New Roman" w:hAnsi="Times New Roman" w:cs="B Titr" w:hint="cs"/>
          <w:sz w:val="28"/>
          <w:szCs w:val="28"/>
          <w:rtl/>
        </w:rPr>
        <w:t>)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 xml:space="preserve"> مراجعه نمائید </w:t>
      </w:r>
    </w:p>
    <w:p w:rsidR="00447D91" w:rsidRPr="003B29CD" w:rsidRDefault="004D708E" w:rsidP="003B29CD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ahoma" w:eastAsia="Times New Roman" w:hAnsi="Tahoma" w:cs="B Titr"/>
          <w:color w:val="000000"/>
          <w:sz w:val="28"/>
          <w:szCs w:val="28"/>
        </w:rPr>
      </w:pP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ثبت نمره فقط توسط شخص مدرس و با دريافت پيامك امكان پذير است.</w:t>
      </w:r>
    </w:p>
    <w:p w:rsidR="003E090A" w:rsidRDefault="000356A6" w:rsidP="003E090A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ahoma" w:eastAsia="Times New Roman" w:hAnsi="Tahoma" w:cs="B Titr" w:hint="cs"/>
          <w:color w:val="FF0000"/>
          <w:sz w:val="28"/>
          <w:szCs w:val="28"/>
        </w:rPr>
      </w:pPr>
      <w:r w:rsidRPr="003E090A">
        <w:rPr>
          <w:rFonts w:ascii="Tahoma" w:eastAsia="Times New Roman" w:hAnsi="Tahoma" w:cs="B Titr" w:hint="cs"/>
          <w:color w:val="FF0000"/>
          <w:sz w:val="28"/>
          <w:szCs w:val="28"/>
          <w:rtl/>
        </w:rPr>
        <w:t>نکته ی بسیار مهم :</w:t>
      </w:r>
      <w:r w:rsidRPr="003E090A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>اگر</w:t>
      </w:r>
      <w:r w:rsidRPr="003E090A">
        <w:rPr>
          <w:rFonts w:ascii="Tahoma" w:eastAsia="Times New Roman" w:hAnsi="Tahoma" w:cs="B Titr"/>
          <w:color w:val="000000" w:themeColor="text1"/>
          <w:sz w:val="28"/>
          <w:szCs w:val="28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>نمرات</w:t>
      </w:r>
      <w:r w:rsidRPr="003E090A">
        <w:rPr>
          <w:rFonts w:ascii="Tahoma" w:eastAsia="Times New Roman" w:hAnsi="Tahoma" w:cs="B Titr"/>
          <w:color w:val="000000" w:themeColor="text1"/>
          <w:sz w:val="28"/>
          <w:szCs w:val="28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>کل دانشجویان</w:t>
      </w:r>
      <w:r w:rsidRPr="003E090A">
        <w:rPr>
          <w:rFonts w:ascii="Tahoma" w:eastAsia="Times New Roman" w:hAnsi="Tahoma" w:cs="B Titr"/>
          <w:color w:val="000000" w:themeColor="text1"/>
          <w:sz w:val="28"/>
          <w:szCs w:val="28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>در</w:t>
      </w:r>
      <w:r w:rsidRPr="003E090A">
        <w:rPr>
          <w:rFonts w:ascii="Tahoma" w:eastAsia="Times New Roman" w:hAnsi="Tahoma" w:cs="B Titr"/>
          <w:color w:val="000000" w:themeColor="text1"/>
          <w:sz w:val="28"/>
          <w:szCs w:val="28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>دروس</w:t>
      </w:r>
      <w:r w:rsidRPr="003E090A">
        <w:rPr>
          <w:rFonts w:ascii="Tahoma" w:eastAsia="Times New Roman" w:hAnsi="Tahoma" w:cs="B Titr"/>
          <w:color w:val="000000" w:themeColor="text1"/>
          <w:sz w:val="28"/>
          <w:szCs w:val="28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 xml:space="preserve">عملی </w:t>
      </w:r>
      <w:r w:rsidR="003E090A">
        <w:rPr>
          <w:rFonts w:ascii="Tahoma" w:eastAsia="Times New Roman" w:hAnsi="Tahoma" w:cs="B Titr" w:hint="cs"/>
          <w:color w:val="FF0000"/>
          <w:sz w:val="28"/>
          <w:szCs w:val="28"/>
          <w:rtl/>
        </w:rPr>
        <w:t>(</w:t>
      </w:r>
      <w:r w:rsidRPr="003E090A">
        <w:rPr>
          <w:rFonts w:ascii="Tahoma" w:eastAsia="Times New Roman" w:hAnsi="Tahoma" w:cs="B Titr" w:hint="cs"/>
          <w:color w:val="FF0000"/>
          <w:sz w:val="28"/>
          <w:szCs w:val="28"/>
          <w:rtl/>
        </w:rPr>
        <w:t>مانند درس کارآموزی</w:t>
      </w:r>
      <w:r w:rsidR="003E090A">
        <w:rPr>
          <w:rFonts w:ascii="Tahoma" w:eastAsia="Times New Roman" w:hAnsi="Tahoma" w:cs="B Titr" w:hint="cs"/>
          <w:color w:val="FF0000"/>
          <w:sz w:val="28"/>
          <w:szCs w:val="28"/>
          <w:rtl/>
        </w:rPr>
        <w:t>)</w:t>
      </w:r>
      <w:r w:rsidRPr="003E090A">
        <w:rPr>
          <w:rFonts w:ascii="Tahoma" w:eastAsia="Times New Roman" w:hAnsi="Tahoma" w:cs="B Titr"/>
          <w:color w:val="FF0000"/>
          <w:sz w:val="28"/>
          <w:szCs w:val="28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>کامل</w:t>
      </w:r>
      <w:r w:rsidRPr="003E090A">
        <w:rPr>
          <w:rFonts w:ascii="Tahoma" w:eastAsia="Times New Roman" w:hAnsi="Tahoma" w:cs="B Titr"/>
          <w:color w:val="000000" w:themeColor="text1"/>
          <w:sz w:val="28"/>
          <w:szCs w:val="28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>نشده</w:t>
      </w:r>
      <w:r w:rsidRPr="003E090A">
        <w:rPr>
          <w:rFonts w:ascii="Tahoma" w:eastAsia="Times New Roman" w:hAnsi="Tahoma" w:cs="B Titr" w:hint="cs"/>
          <w:sz w:val="28"/>
          <w:szCs w:val="28"/>
          <w:rtl/>
        </w:rPr>
        <w:t>؛</w:t>
      </w:r>
      <w:r w:rsidRPr="003E090A">
        <w:rPr>
          <w:rFonts w:ascii="Tahoma" w:eastAsia="Times New Roman" w:hAnsi="Tahoma" w:cs="B Titr"/>
          <w:color w:val="FF0000"/>
          <w:sz w:val="28"/>
          <w:szCs w:val="28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FF0000"/>
          <w:sz w:val="36"/>
          <w:szCs w:val="36"/>
          <w:rtl/>
        </w:rPr>
        <w:t>لطفا</w:t>
      </w:r>
      <w:r w:rsidRPr="003E090A">
        <w:rPr>
          <w:rFonts w:ascii="Tahoma" w:eastAsia="Times New Roman" w:hAnsi="Tahoma" w:cs="B Titr"/>
          <w:color w:val="FF0000"/>
          <w:sz w:val="36"/>
          <w:szCs w:val="36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FF0000"/>
          <w:sz w:val="36"/>
          <w:szCs w:val="36"/>
          <w:rtl/>
        </w:rPr>
        <w:t>تیک</w:t>
      </w:r>
      <w:r w:rsidRPr="003E090A">
        <w:rPr>
          <w:rFonts w:ascii="Tahoma" w:eastAsia="Times New Roman" w:hAnsi="Tahoma" w:cs="B Titr"/>
          <w:color w:val="FF0000"/>
          <w:sz w:val="36"/>
          <w:szCs w:val="36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FF0000"/>
          <w:sz w:val="36"/>
          <w:szCs w:val="36"/>
          <w:rtl/>
        </w:rPr>
        <w:t>فاقد</w:t>
      </w:r>
      <w:r w:rsidRPr="003E090A">
        <w:rPr>
          <w:rFonts w:ascii="Tahoma" w:eastAsia="Times New Roman" w:hAnsi="Tahoma" w:cs="B Titr"/>
          <w:color w:val="FF0000"/>
          <w:sz w:val="36"/>
          <w:szCs w:val="36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FF0000"/>
          <w:sz w:val="36"/>
          <w:szCs w:val="36"/>
          <w:rtl/>
        </w:rPr>
        <w:t>برگه</w:t>
      </w:r>
      <w:r w:rsidRPr="003E090A">
        <w:rPr>
          <w:rFonts w:ascii="Tahoma" w:eastAsia="Times New Roman" w:hAnsi="Tahoma" w:cs="B Titr"/>
          <w:color w:val="FF0000"/>
          <w:sz w:val="36"/>
          <w:szCs w:val="36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FF0000"/>
          <w:sz w:val="36"/>
          <w:szCs w:val="36"/>
          <w:rtl/>
        </w:rPr>
        <w:t>را</w:t>
      </w:r>
      <w:r w:rsidRPr="003E090A">
        <w:rPr>
          <w:rFonts w:ascii="Tahoma" w:eastAsia="Times New Roman" w:hAnsi="Tahoma" w:cs="B Titr"/>
          <w:color w:val="FF0000"/>
          <w:sz w:val="36"/>
          <w:szCs w:val="36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FF0000"/>
          <w:sz w:val="36"/>
          <w:szCs w:val="36"/>
          <w:rtl/>
        </w:rPr>
        <w:t>نزنید</w:t>
      </w:r>
      <w:r w:rsidRPr="003E090A">
        <w:rPr>
          <w:rFonts w:ascii="Tahoma" w:eastAsia="Times New Roman" w:hAnsi="Tahoma" w:cs="B Titr"/>
          <w:color w:val="FF0000"/>
          <w:sz w:val="28"/>
          <w:szCs w:val="28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>و</w:t>
      </w:r>
      <w:r w:rsidRPr="003E090A">
        <w:rPr>
          <w:rFonts w:ascii="Tahoma" w:eastAsia="Times New Roman" w:hAnsi="Tahoma" w:cs="B Titr"/>
          <w:color w:val="000000" w:themeColor="text1"/>
          <w:sz w:val="28"/>
          <w:szCs w:val="28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>نمرات</w:t>
      </w:r>
      <w:r w:rsidRPr="003E090A">
        <w:rPr>
          <w:rFonts w:ascii="Tahoma" w:eastAsia="Times New Roman" w:hAnsi="Tahoma" w:cs="B Titr"/>
          <w:color w:val="000000" w:themeColor="text1"/>
          <w:sz w:val="28"/>
          <w:szCs w:val="28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>سایرین</w:t>
      </w:r>
      <w:r w:rsidRPr="003E090A">
        <w:rPr>
          <w:rFonts w:ascii="Tahoma" w:eastAsia="Times New Roman" w:hAnsi="Tahoma" w:cs="B Titr"/>
          <w:color w:val="000000" w:themeColor="text1"/>
          <w:sz w:val="28"/>
          <w:szCs w:val="28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>را</w:t>
      </w:r>
      <w:r w:rsidRPr="003E090A">
        <w:rPr>
          <w:rFonts w:ascii="Tahoma" w:eastAsia="Times New Roman" w:hAnsi="Tahoma" w:cs="B Titr"/>
          <w:color w:val="000000" w:themeColor="text1"/>
          <w:sz w:val="28"/>
          <w:szCs w:val="28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>ثبت</w:t>
      </w:r>
      <w:r w:rsidRPr="003E090A">
        <w:rPr>
          <w:rFonts w:ascii="Tahoma" w:eastAsia="Times New Roman" w:hAnsi="Tahoma" w:cs="B Titr"/>
          <w:color w:val="000000" w:themeColor="text1"/>
          <w:sz w:val="28"/>
          <w:szCs w:val="28"/>
          <w:rtl/>
        </w:rPr>
        <w:t xml:space="preserve"> </w:t>
      </w:r>
      <w:r w:rsidRPr="003E090A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 xml:space="preserve">کرده و </w:t>
      </w:r>
      <w:r w:rsidRPr="003E090A">
        <w:rPr>
          <w:rFonts w:ascii="Tahoma" w:eastAsia="Times New Roman" w:hAnsi="Tahoma" w:cs="Times New Roman" w:hint="cs"/>
          <w:color w:val="000000" w:themeColor="text1"/>
          <w:sz w:val="28"/>
          <w:szCs w:val="28"/>
          <w:rtl/>
        </w:rPr>
        <w:t>"</w:t>
      </w:r>
      <w:r w:rsidRPr="003E090A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 xml:space="preserve">به پیغامی که برای ردیف های خالی </w:t>
      </w:r>
      <w:r w:rsidRPr="003E090A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داده</w:t>
      </w:r>
      <w:r w:rsidRPr="003E090A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3E090A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مي</w:t>
      </w:r>
      <w:r w:rsidRPr="003E090A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3E090A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 xml:space="preserve">شود" </w:t>
      </w:r>
      <w:r w:rsidRPr="003E090A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 xml:space="preserve">توجهی نشود </w:t>
      </w:r>
      <w:r w:rsidR="003E090A" w:rsidRPr="003B29CD">
        <w:rPr>
          <w:rFonts w:ascii="Tahoma" w:eastAsia="Times New Roman" w:hAnsi="Tahoma" w:cs="B Titr" w:hint="cs"/>
          <w:color w:val="FF0000"/>
          <w:sz w:val="28"/>
          <w:szCs w:val="28"/>
          <w:rtl/>
        </w:rPr>
        <w:t xml:space="preserve">درآن صورت فقط نمرات مد نظر ثبت می گردد . </w:t>
      </w:r>
    </w:p>
    <w:p w:rsidR="003E090A" w:rsidRPr="003E090A" w:rsidRDefault="004D708E" w:rsidP="003E090A">
      <w:pPr>
        <w:pStyle w:val="ListParagraph"/>
        <w:numPr>
          <w:ilvl w:val="0"/>
          <w:numId w:val="1"/>
        </w:numPr>
        <w:spacing w:after="240" w:line="360" w:lineRule="auto"/>
        <w:rPr>
          <w:rFonts w:ascii="Tahoma" w:eastAsia="Times New Roman" w:hAnsi="Tahoma" w:cs="B Nazanin" w:hint="cs"/>
          <w:color w:val="000000"/>
          <w:sz w:val="18"/>
          <w:szCs w:val="18"/>
        </w:rPr>
      </w:pP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>ثبت نمرات كارآموزي</w:t>
      </w:r>
      <w:r w:rsidR="00B3750C">
        <w:rPr>
          <w:rFonts w:ascii="Tahoma" w:eastAsia="Times New Roman" w:hAnsi="Tahoma" w:cs="B Titr" w:hint="cs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>حتما مستندات و نامه تاييديه كارآموزي به</w:t>
      </w:r>
      <w:r w:rsidRPr="003B29C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كارشناس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ارتباط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با صنعت تحويل شده باشد ، با توجه به فرآيندي شد</w:t>
      </w:r>
      <w:r w:rsidR="00B3750C">
        <w:rPr>
          <w:rFonts w:ascii="Tahoma" w:eastAsia="Times New Roman" w:hAnsi="Tahoma" w:cs="B Titr"/>
          <w:color w:val="000000"/>
          <w:sz w:val="28"/>
          <w:szCs w:val="28"/>
          <w:rtl/>
        </w:rPr>
        <w:t>ن كارآموزي در سامانه درصورت عدم</w:t>
      </w:r>
      <w:r w:rsidR="00B3750C">
        <w:rPr>
          <w:rFonts w:ascii="Tahoma" w:eastAsia="Times New Roman" w:hAnsi="Tahoma" w:cs="B Titr" w:hint="cs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>تحويل</w:t>
      </w:r>
      <w:r w:rsidRPr="003B29C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هنگام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تسويه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فارغ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التحصيلي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دانشجو</w:t>
      </w:r>
      <w:r w:rsidRPr="003B29C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و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همچنين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محاسبه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حق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التدريس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كارآموزي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مدرس</w:t>
      </w:r>
      <w:r w:rsidRPr="003B29C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با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مشكل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مواجه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خواهد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شد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>.</w:t>
      </w:r>
    </w:p>
    <w:p w:rsidR="003E090A" w:rsidRPr="003E090A" w:rsidRDefault="003E090A" w:rsidP="003E090A">
      <w:pPr>
        <w:pStyle w:val="ListParagraph"/>
        <w:spacing w:after="240" w:line="360" w:lineRule="auto"/>
        <w:ind w:left="785"/>
        <w:rPr>
          <w:rFonts w:ascii="Tahoma" w:eastAsia="Times New Roman" w:hAnsi="Tahoma" w:cs="B Nazanin"/>
          <w:color w:val="000000"/>
          <w:sz w:val="18"/>
          <w:szCs w:val="18"/>
          <w:rtl/>
        </w:rPr>
      </w:pPr>
    </w:p>
    <w:tbl>
      <w:tblPr>
        <w:tblStyle w:val="TableGrid"/>
        <w:bidiVisual/>
        <w:tblW w:w="9782" w:type="dxa"/>
        <w:tblInd w:w="-200" w:type="dxa"/>
        <w:tblLook w:val="04A0" w:firstRow="1" w:lastRow="0" w:firstColumn="1" w:lastColumn="0" w:noHBand="0" w:noVBand="1"/>
      </w:tblPr>
      <w:tblGrid>
        <w:gridCol w:w="9782"/>
      </w:tblGrid>
      <w:tr w:rsidR="00087E2B" w:rsidTr="003A603A">
        <w:tc>
          <w:tcPr>
            <w:tcW w:w="9782" w:type="dxa"/>
          </w:tcPr>
          <w:p w:rsidR="00087E2B" w:rsidRPr="00087E2B" w:rsidRDefault="00087E2B" w:rsidP="003B29CD">
            <w:pPr>
              <w:pStyle w:val="ListParagraph"/>
              <w:spacing w:after="240"/>
              <w:ind w:left="0"/>
              <w:jc w:val="center"/>
              <w:rPr>
                <w:rFonts w:ascii="Tahoma" w:eastAsia="Times New Roman" w:hAnsi="Tahoma" w:cs="B Titr"/>
                <w:b/>
                <w:bCs/>
                <w:sz w:val="32"/>
                <w:szCs w:val="32"/>
                <w:rtl/>
              </w:rPr>
            </w:pPr>
            <w:r w:rsidRPr="00087E2B"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</w:rPr>
              <w:t>بازه ی ثبت نمرات</w:t>
            </w:r>
          </w:p>
        </w:tc>
      </w:tr>
      <w:tr w:rsidR="00447D91" w:rsidTr="003A603A">
        <w:tc>
          <w:tcPr>
            <w:tcW w:w="9782" w:type="dxa"/>
          </w:tcPr>
          <w:p w:rsidR="00447D91" w:rsidRPr="003B29CD" w:rsidRDefault="00447D91" w:rsidP="003B29CD">
            <w:pPr>
              <w:pStyle w:val="ListParagraph"/>
              <w:spacing w:after="240"/>
              <w:ind w:left="0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  <w:rtl/>
              </w:rPr>
            </w:pPr>
            <w:r w:rsidRPr="003B29CD">
              <w:rPr>
                <w:rFonts w:ascii="Tahoma" w:eastAsia="Times New Roman" w:hAnsi="Tahoma" w:cs="B Titr"/>
                <w:b/>
                <w:bCs/>
                <w:color w:val="365F91" w:themeColor="accent1" w:themeShade="BF"/>
                <w:sz w:val="28"/>
                <w:szCs w:val="28"/>
                <w:rtl/>
              </w:rPr>
              <w:t>بازه ثبت نمرات كارآموزي و پروژه نيمسال 021 از</w:t>
            </w:r>
            <w:r w:rsidR="00FE33CF" w:rsidRPr="003B29CD">
              <w:rPr>
                <w:rFonts w:ascii="Tahoma" w:eastAsia="Times New Roman" w:hAnsi="Tahoma" w:cs="B Tit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یکم</w:t>
            </w:r>
            <w:r w:rsidRPr="003B29CD">
              <w:rPr>
                <w:rFonts w:ascii="Tahoma" w:eastAsia="Times New Roman" w:hAnsi="Tahoma" w:cs="B Titr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آذر لغايت </w:t>
            </w:r>
            <w:r w:rsidR="00FE33CF" w:rsidRPr="003B29CD">
              <w:rPr>
                <w:rFonts w:ascii="Tahoma" w:eastAsia="Times New Roman" w:hAnsi="Tahoma" w:cs="B Titr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5</w:t>
            </w:r>
            <w:r w:rsidRPr="003B29CD">
              <w:rPr>
                <w:rFonts w:ascii="Tahoma" w:eastAsia="Times New Roman" w:hAnsi="Tahoma" w:cs="B Titr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اسفند</w:t>
            </w:r>
          </w:p>
        </w:tc>
      </w:tr>
      <w:tr w:rsidR="00447D91" w:rsidTr="003A603A">
        <w:tc>
          <w:tcPr>
            <w:tcW w:w="9782" w:type="dxa"/>
          </w:tcPr>
          <w:p w:rsidR="00447D91" w:rsidRPr="003B29CD" w:rsidRDefault="00447D91" w:rsidP="003B29CD">
            <w:pPr>
              <w:spacing w:after="240"/>
              <w:ind w:right="-709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  <w:rtl/>
              </w:rPr>
            </w:pPr>
            <w:r w:rsidRPr="003B29CD">
              <w:rPr>
                <w:rFonts w:ascii="Tahoma" w:eastAsia="Times New Roman" w:hAnsi="Tahoma" w:cs="B Titr" w:hint="cs"/>
                <w:b/>
                <w:bCs/>
                <w:color w:val="FF0000"/>
                <w:sz w:val="28"/>
                <w:szCs w:val="28"/>
                <w:rtl/>
              </w:rPr>
              <w:t>بازه ثبت نمرات گروههاي بدون تاريخ</w:t>
            </w:r>
            <w:r w:rsidRPr="003B29C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 </w:t>
            </w:r>
            <w:r w:rsidRPr="003B29CD">
              <w:rPr>
                <w:rFonts w:ascii="Tahoma" w:eastAsia="Times New Roman" w:hAnsi="Tahoma" w:cs="B Titr" w:hint="cs"/>
                <w:b/>
                <w:bCs/>
                <w:color w:val="FF0000"/>
                <w:sz w:val="28"/>
                <w:szCs w:val="28"/>
                <w:rtl/>
              </w:rPr>
              <w:t xml:space="preserve"> امتحان (عملي و ... )</w:t>
            </w:r>
            <w:r w:rsidRPr="003B29C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 </w:t>
            </w:r>
            <w:r w:rsidRPr="003B29CD">
              <w:rPr>
                <w:rFonts w:ascii="Tahoma" w:eastAsia="Times New Roman" w:hAnsi="Tahoma" w:cs="B Titr" w:hint="cs"/>
                <w:b/>
                <w:bCs/>
                <w:color w:val="FF0000"/>
                <w:sz w:val="28"/>
                <w:szCs w:val="28"/>
                <w:rtl/>
              </w:rPr>
              <w:t xml:space="preserve"> از 16دي</w:t>
            </w:r>
            <w:r w:rsidRPr="003B29CD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 </w:t>
            </w:r>
            <w:r w:rsidRPr="003B29CD">
              <w:rPr>
                <w:rFonts w:ascii="Tahoma" w:eastAsia="Times New Roman" w:hAnsi="Tahoma" w:cs="B Titr" w:hint="cs"/>
                <w:b/>
                <w:bCs/>
                <w:color w:val="FF0000"/>
                <w:sz w:val="28"/>
                <w:szCs w:val="28"/>
                <w:rtl/>
              </w:rPr>
              <w:t xml:space="preserve"> لغايت </w:t>
            </w:r>
            <w:r w:rsidR="00FE33CF" w:rsidRPr="003B29CD">
              <w:rPr>
                <w:rFonts w:ascii="Tahoma" w:eastAsia="Times New Roman" w:hAnsi="Tahoma" w:cs="B Titr" w:hint="cs"/>
                <w:b/>
                <w:bCs/>
                <w:color w:val="FF0000"/>
                <w:sz w:val="28"/>
                <w:szCs w:val="28"/>
                <w:rtl/>
              </w:rPr>
              <w:t>15</w:t>
            </w:r>
            <w:r w:rsidRPr="003B29CD">
              <w:rPr>
                <w:rFonts w:ascii="Tahoma" w:eastAsia="Times New Roman" w:hAnsi="Tahoma" w:cs="B Titr" w:hint="cs"/>
                <w:b/>
                <w:bCs/>
                <w:color w:val="FF0000"/>
                <w:sz w:val="28"/>
                <w:szCs w:val="28"/>
                <w:rtl/>
              </w:rPr>
              <w:t>بهمن</w:t>
            </w:r>
          </w:p>
        </w:tc>
      </w:tr>
      <w:tr w:rsidR="00447D91" w:rsidTr="003A603A">
        <w:tc>
          <w:tcPr>
            <w:tcW w:w="9782" w:type="dxa"/>
          </w:tcPr>
          <w:p w:rsidR="00447D91" w:rsidRPr="003B29CD" w:rsidRDefault="00447D91" w:rsidP="003B29CD">
            <w:pPr>
              <w:pStyle w:val="ListParagraph"/>
              <w:spacing w:after="240"/>
              <w:ind w:left="0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28"/>
                <w:szCs w:val="28"/>
                <w:rtl/>
              </w:rPr>
            </w:pPr>
            <w:r w:rsidRPr="003B29CD">
              <w:rPr>
                <w:rFonts w:ascii="Tahoma" w:eastAsia="Times New Roman" w:hAnsi="Tahoma" w:cs="B Titr" w:hint="cs"/>
                <w:b/>
                <w:bCs/>
                <w:color w:val="000000"/>
                <w:sz w:val="28"/>
                <w:szCs w:val="28"/>
                <w:rtl/>
              </w:rPr>
              <w:t>بازه ثبت نمرات گروههاي داراي تاريخ امتحان</w:t>
            </w:r>
            <w:r w:rsidRPr="003B29C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Pr="003B29CD">
              <w:rPr>
                <w:rFonts w:ascii="Tahoma" w:eastAsia="Times New Roman" w:hAnsi="Tahoma" w:cs="B Titr" w:hint="cs"/>
                <w:b/>
                <w:bCs/>
                <w:color w:val="000000"/>
                <w:sz w:val="28"/>
                <w:szCs w:val="28"/>
                <w:rtl/>
              </w:rPr>
              <w:t xml:space="preserve"> از تاريخ امتحان لغايت 15 روز بعد از تاريخ امتحان</w:t>
            </w:r>
          </w:p>
        </w:tc>
      </w:tr>
    </w:tbl>
    <w:p w:rsidR="00087E2B" w:rsidRDefault="00087E2B" w:rsidP="003B29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 w:hint="cs"/>
          <w:sz w:val="36"/>
          <w:szCs w:val="36"/>
          <w:rtl/>
        </w:rPr>
      </w:pPr>
    </w:p>
    <w:p w:rsidR="003E090A" w:rsidRDefault="003E090A" w:rsidP="003B29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 w:hint="cs"/>
          <w:sz w:val="36"/>
          <w:szCs w:val="36"/>
          <w:rtl/>
        </w:rPr>
      </w:pPr>
    </w:p>
    <w:p w:rsidR="003E090A" w:rsidRDefault="003E090A" w:rsidP="003B29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6"/>
          <w:szCs w:val="36"/>
          <w:rtl/>
        </w:rPr>
      </w:pPr>
    </w:p>
    <w:p w:rsidR="004D708E" w:rsidRPr="006C1608" w:rsidRDefault="004D708E" w:rsidP="003B29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b/>
          <w:bCs/>
          <w:color w:val="FF0000"/>
          <w:sz w:val="36"/>
          <w:szCs w:val="36"/>
          <w:rtl/>
        </w:rPr>
      </w:pPr>
      <w:r w:rsidRPr="006C1608">
        <w:rPr>
          <w:rFonts w:ascii="Times New Roman" w:eastAsia="Times New Roman" w:hAnsi="Times New Roman" w:cs="B Titr" w:hint="cs"/>
          <w:b/>
          <w:bCs/>
          <w:color w:val="FF0000"/>
          <w:sz w:val="36"/>
          <w:szCs w:val="36"/>
          <w:rtl/>
        </w:rPr>
        <w:lastRenderedPageBreak/>
        <w:t>ر</w:t>
      </w:r>
      <w:r w:rsidR="00447D91" w:rsidRPr="006C1608">
        <w:rPr>
          <w:rFonts w:ascii="Times New Roman" w:eastAsia="Times New Roman" w:hAnsi="Times New Roman" w:cs="B Titr" w:hint="cs"/>
          <w:b/>
          <w:bCs/>
          <w:color w:val="FF0000"/>
          <w:sz w:val="36"/>
          <w:szCs w:val="36"/>
          <w:rtl/>
        </w:rPr>
        <w:t>ا</w:t>
      </w:r>
      <w:r w:rsidRPr="006C1608">
        <w:rPr>
          <w:rFonts w:ascii="Times New Roman" w:eastAsia="Times New Roman" w:hAnsi="Times New Roman" w:cs="B Titr" w:hint="cs"/>
          <w:b/>
          <w:bCs/>
          <w:color w:val="FF0000"/>
          <w:sz w:val="36"/>
          <w:szCs w:val="36"/>
          <w:rtl/>
        </w:rPr>
        <w:t xml:space="preserve">هنمای ثبت نمرات در سامانه بوستان( </w:t>
      </w:r>
      <w:r w:rsidRPr="006C1608">
        <w:rPr>
          <w:rFonts w:ascii="Times New Roman" w:eastAsia="Times New Roman" w:hAnsi="Times New Roman" w:cs="B Titr"/>
          <w:b/>
          <w:bCs/>
          <w:color w:val="FF0000"/>
          <w:sz w:val="36"/>
          <w:szCs w:val="36"/>
        </w:rPr>
        <w:t>Bustan.tvu.ac.ir</w:t>
      </w:r>
      <w:r w:rsidRPr="006C1608">
        <w:rPr>
          <w:rFonts w:ascii="Times New Roman" w:eastAsia="Times New Roman" w:hAnsi="Times New Roman" w:cs="B Titr" w:hint="cs"/>
          <w:b/>
          <w:bCs/>
          <w:color w:val="FF0000"/>
          <w:sz w:val="36"/>
          <w:szCs w:val="36"/>
          <w:rtl/>
        </w:rPr>
        <w:t>)</w:t>
      </w:r>
    </w:p>
    <w:p w:rsidR="004D708E" w:rsidRDefault="004D708E" w:rsidP="006C160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6"/>
          <w:szCs w:val="36"/>
        </w:rPr>
      </w:pPr>
      <w:r w:rsidRPr="006C1608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جهت ثبت نمرات از منو برنامه كلاسي /ترم مورد نظر(ترم جاري)/گروه را انتخاب و از منوي ورود نمره نمرات</w:t>
      </w:r>
      <w:r w:rsidRPr="006C160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 </w:t>
      </w:r>
      <w:r w:rsidRPr="006C1608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ثبت گردند.چنانچه گروه درسي مجوز بازه ثبت نمره داشته باشد قسمت ثبت نمرات دانشجويان فعال خواهد</w:t>
      </w:r>
      <w:r w:rsidR="006C1608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</w:t>
      </w:r>
      <w:r w:rsidRPr="006C1608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بود.</w:t>
      </w:r>
      <w:r w:rsidR="006C1608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 xml:space="preserve"> </w:t>
      </w:r>
      <w:r w:rsidRPr="006C1608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ماداميكه بازه ثبت نمره اجازه ثبت نمره دارد استاد ميتواند نسبت به تغيير يا ثبت نمره در ليست اقدام نمايد.</w:t>
      </w:r>
      <w:r w:rsidR="00087E2B" w:rsidRPr="006C1608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br/>
      </w:r>
      <w:r w:rsidR="00087E2B">
        <w:rPr>
          <w:rFonts w:ascii="Times New Roman" w:eastAsia="Times New Roman" w:hAnsi="Times New Roman" w:cs="B Nazanin"/>
          <w:noProof/>
          <w:sz w:val="36"/>
          <w:szCs w:val="36"/>
        </w:rPr>
        <w:drawing>
          <wp:inline distT="0" distB="0" distL="0" distR="0" wp14:anchorId="62498A07" wp14:editId="3A412AC6">
            <wp:extent cx="5334000" cy="2943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35" w:rsidRDefault="00661135" w:rsidP="006C160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noProof/>
          <w:color w:val="000000"/>
          <w:sz w:val="36"/>
          <w:szCs w:val="36"/>
        </w:rPr>
        <w:drawing>
          <wp:inline distT="0" distB="0" distL="0" distR="0" wp14:anchorId="09618D28" wp14:editId="7E70E23D">
            <wp:extent cx="6096000" cy="2505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0A" w:rsidRDefault="003E090A" w:rsidP="003B29C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</w:pPr>
    </w:p>
    <w:p w:rsidR="003E090A" w:rsidRDefault="003E090A" w:rsidP="003B29C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</w:pPr>
    </w:p>
    <w:p w:rsidR="00661135" w:rsidRPr="003B29CD" w:rsidRDefault="004D708E" w:rsidP="003B29C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B Titr"/>
          <w:color w:val="FF0000"/>
          <w:sz w:val="36"/>
          <w:szCs w:val="36"/>
          <w:rtl/>
        </w:rPr>
      </w:pPr>
      <w:bookmarkStart w:id="0" w:name="_GoBack"/>
      <w:bookmarkEnd w:id="0"/>
      <w:r w:rsidRPr="003B29CD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lastRenderedPageBreak/>
        <w:t> </w:t>
      </w:r>
      <w:r w:rsidR="00661135" w:rsidRPr="003B29CD">
        <w:rPr>
          <w:rFonts w:ascii="Times New Roman" w:eastAsia="Times New Roman" w:hAnsi="Times New Roman" w:cs="B Titr" w:hint="cs"/>
          <w:color w:val="FF0000"/>
          <w:sz w:val="36"/>
          <w:szCs w:val="36"/>
          <w:rtl/>
        </w:rPr>
        <w:t>نکات</w:t>
      </w:r>
      <w:r w:rsidRPr="003B29CD">
        <w:rPr>
          <w:rFonts w:ascii="Times New Roman" w:eastAsia="Times New Roman" w:hAnsi="Times New Roman" w:cs="B Titr" w:hint="cs"/>
          <w:color w:val="FF0000"/>
          <w:sz w:val="36"/>
          <w:szCs w:val="36"/>
          <w:rtl/>
        </w:rPr>
        <w:t xml:space="preserve"> مهم :</w:t>
      </w:r>
    </w:p>
    <w:p w:rsidR="000356A6" w:rsidRDefault="003B29CD" w:rsidP="000356A6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ahoma" w:eastAsia="Times New Roman" w:hAnsi="Tahoma" w:cs="B Titr" w:hint="cs"/>
          <w:color w:val="FF0000"/>
          <w:sz w:val="28"/>
          <w:szCs w:val="28"/>
        </w:rPr>
      </w:pP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اگر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ليست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شامل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چندين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نفر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است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و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فقط</w:t>
      </w:r>
      <w:r w:rsidRPr="000356A6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تعدادي</w:t>
      </w:r>
      <w:r w:rsidRPr="000356A6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 </w:t>
      </w:r>
      <w:r w:rsidRPr="000356A6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را</w:t>
      </w:r>
      <w:r w:rsidRPr="000356A6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ميخواهيد</w:t>
      </w:r>
      <w:r w:rsidRPr="000356A6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نمره</w:t>
      </w:r>
      <w:r w:rsidRPr="000356A6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ثبت</w:t>
      </w:r>
      <w:r w:rsidRPr="000356A6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كنيد</w:t>
      </w:r>
      <w:r w:rsidRPr="000356A6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پس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از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دريافت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پيامك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امضا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ديجيتال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و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ثبت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در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محل</w:t>
      </w:r>
      <w:r w:rsidRPr="000356A6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Pr="000356A6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 xml:space="preserve">مربوطه </w:t>
      </w:r>
      <w:r w:rsidR="000356A6" w:rsidRPr="003B29CD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"</w:t>
      </w:r>
      <w:r w:rsidR="000356A6" w:rsidRPr="003B29CD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0356A6" w:rsidRPr="003B29CD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پيام</w:t>
      </w:r>
      <w:r w:rsidR="000356A6" w:rsidRPr="003B29CD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0356A6" w:rsidRPr="003B29CD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خطا</w:t>
      </w:r>
      <w:r w:rsidR="000356A6" w:rsidRPr="003B29CD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0356A6" w:rsidRPr="003B29CD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براي</w:t>
      </w:r>
      <w:r w:rsidR="000356A6" w:rsidRPr="003B29CD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0356A6" w:rsidRPr="003B29CD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رديف</w:t>
      </w:r>
      <w:r w:rsidR="000356A6" w:rsidRPr="003B29CD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0356A6" w:rsidRPr="003B29CD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هاي</w:t>
      </w:r>
      <w:r w:rsidR="000356A6" w:rsidRPr="003B29CD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0356A6" w:rsidRPr="003B29CD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خالي</w:t>
      </w:r>
      <w:r w:rsidR="000356A6" w:rsidRPr="003B29CD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0356A6" w:rsidRPr="003B29CD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جهت</w:t>
      </w:r>
      <w:r w:rsidR="000356A6" w:rsidRPr="003B29CD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0356A6" w:rsidRPr="003B29CD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اطلاع</w:t>
      </w:r>
      <w:r w:rsidR="000356A6" w:rsidRPr="003B29CD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0356A6" w:rsidRPr="003B29CD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داده</w:t>
      </w:r>
      <w:r w:rsidR="000356A6" w:rsidRPr="003B29CD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0356A6" w:rsidRPr="003B29CD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>مي</w:t>
      </w:r>
      <w:r w:rsidR="000356A6" w:rsidRPr="003B29CD">
        <w:rPr>
          <w:rFonts w:ascii="Tahoma" w:eastAsia="Times New Roman" w:hAnsi="Tahoma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0356A6" w:rsidRPr="003B29CD">
        <w:rPr>
          <w:rFonts w:ascii="Tahoma" w:eastAsia="Times New Roman" w:hAnsi="Tahoma" w:cs="B Titr" w:hint="cs"/>
          <w:b/>
          <w:bCs/>
          <w:color w:val="000000" w:themeColor="text1"/>
          <w:sz w:val="28"/>
          <w:szCs w:val="28"/>
          <w:rtl/>
        </w:rPr>
        <w:t xml:space="preserve">شود" </w:t>
      </w:r>
      <w:r w:rsidR="000356A6" w:rsidRPr="003B29CD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 xml:space="preserve"> </w:t>
      </w:r>
      <w:r w:rsidR="000356A6" w:rsidRPr="003B29CD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 xml:space="preserve">لطفا به پیغام داده شده توجه نفرمائید </w:t>
      </w:r>
      <w:r w:rsidR="000356A6" w:rsidRPr="003B29CD">
        <w:rPr>
          <w:rFonts w:ascii="Tahoma" w:eastAsia="Times New Roman" w:hAnsi="Tahoma" w:cs="B Titr" w:hint="cs"/>
          <w:color w:val="FF0000"/>
          <w:sz w:val="28"/>
          <w:szCs w:val="28"/>
          <w:rtl/>
        </w:rPr>
        <w:t xml:space="preserve">درآن صورت فقط نمرات مد نظر ثبت می گردد . </w:t>
      </w:r>
    </w:p>
    <w:p w:rsidR="009F369A" w:rsidRPr="009F369A" w:rsidRDefault="004D708E" w:rsidP="003B29C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</w:rPr>
      </w:pPr>
      <w:r w:rsidRPr="009F369A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چنانچه دانشجو در جلسه امتحان </w:t>
      </w:r>
      <w:r w:rsidRPr="009F369A">
        <w:rPr>
          <w:rFonts w:ascii="Tahoma" w:eastAsia="Times New Roman" w:hAnsi="Tahoma" w:cs="B Titr"/>
          <w:b/>
          <w:bCs/>
          <w:color w:val="000000"/>
          <w:sz w:val="28"/>
          <w:szCs w:val="28"/>
          <w:rtl/>
        </w:rPr>
        <w:t>غايب باشد گزينه فاقد برگه</w:t>
      </w:r>
      <w:r w:rsidR="00661135" w:rsidRPr="009F369A">
        <w:rPr>
          <w:rFonts w:ascii="Times New Roman" w:eastAsia="Times New Roman" w:hAnsi="Times New Roman" w:cs="B Titr" w:hint="cs"/>
          <w:sz w:val="28"/>
          <w:szCs w:val="28"/>
          <w:rtl/>
        </w:rPr>
        <w:t xml:space="preserve"> ثبت گردد </w:t>
      </w:r>
    </w:p>
    <w:p w:rsidR="004D708E" w:rsidRPr="009F369A" w:rsidRDefault="004D708E" w:rsidP="003B29C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Titr"/>
          <w:b/>
          <w:bCs/>
          <w:color w:val="FF0000"/>
          <w:sz w:val="28"/>
          <w:szCs w:val="28"/>
        </w:rPr>
      </w:pPr>
      <w:r w:rsidRPr="009F369A">
        <w:rPr>
          <w:rFonts w:ascii="Tahoma" w:eastAsia="Times New Roman" w:hAnsi="Tahoma" w:cs="B Titr"/>
          <w:b/>
          <w:bCs/>
          <w:color w:val="FF0000"/>
          <w:sz w:val="28"/>
          <w:szCs w:val="28"/>
          <w:rtl/>
        </w:rPr>
        <w:t>درصورت تخلف</w:t>
      </w:r>
      <w:r w:rsidRPr="009F369A">
        <w:rPr>
          <w:rFonts w:ascii="Tahoma" w:eastAsia="Times New Roman" w:hAnsi="Tahoma" w:cs="B Titr"/>
          <w:color w:val="FF0000"/>
          <w:sz w:val="28"/>
          <w:szCs w:val="28"/>
          <w:rtl/>
        </w:rPr>
        <w:t xml:space="preserve"> در امتحان </w:t>
      </w:r>
      <w:r w:rsidRPr="009F369A">
        <w:rPr>
          <w:rFonts w:ascii="Tahoma" w:eastAsia="Times New Roman" w:hAnsi="Tahoma" w:cs="B Titr"/>
          <w:color w:val="000000"/>
          <w:sz w:val="28"/>
          <w:szCs w:val="28"/>
          <w:rtl/>
        </w:rPr>
        <w:t>نمره</w:t>
      </w:r>
      <w:r w:rsidRPr="009F369A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9F369A">
        <w:rPr>
          <w:rFonts w:ascii="Tahoma" w:eastAsia="Times New Roman" w:hAnsi="Tahoma" w:cs="B Titr" w:hint="cs"/>
          <w:color w:val="000000"/>
          <w:sz w:val="28"/>
          <w:szCs w:val="28"/>
          <w:rtl/>
        </w:rPr>
        <w:t>بيست</w:t>
      </w:r>
      <w:r w:rsidRPr="009F369A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9F369A">
        <w:rPr>
          <w:rFonts w:ascii="Tahoma" w:eastAsia="Times New Roman" w:hAnsi="Tahoma" w:cs="B Titr" w:hint="cs"/>
          <w:color w:val="000000"/>
          <w:sz w:val="28"/>
          <w:szCs w:val="28"/>
          <w:rtl/>
        </w:rPr>
        <w:t>و</w:t>
      </w:r>
      <w:r w:rsidRPr="009F369A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9F369A">
        <w:rPr>
          <w:rFonts w:ascii="Tahoma" w:eastAsia="Times New Roman" w:hAnsi="Tahoma" w:cs="B Titr" w:hint="cs"/>
          <w:color w:val="000000"/>
          <w:sz w:val="28"/>
          <w:szCs w:val="28"/>
          <w:rtl/>
        </w:rPr>
        <w:t>پنج</w:t>
      </w:r>
      <w:r w:rsidRPr="009F369A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9F369A">
        <w:rPr>
          <w:rFonts w:ascii="Tahoma" w:eastAsia="Times New Roman" w:hAnsi="Tahoma" w:cs="B Titr" w:hint="cs"/>
          <w:color w:val="000000"/>
          <w:sz w:val="28"/>
          <w:szCs w:val="28"/>
          <w:rtl/>
        </w:rPr>
        <w:t>صدم</w:t>
      </w:r>
      <w:r w:rsidRPr="009F369A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9F369A">
        <w:rPr>
          <w:rFonts w:ascii="Tahoma" w:eastAsia="Times New Roman" w:hAnsi="Tahoma" w:cs="B Titr" w:hint="cs"/>
          <w:color w:val="000000"/>
          <w:sz w:val="28"/>
          <w:szCs w:val="28"/>
          <w:rtl/>
        </w:rPr>
        <w:t>توسط</w:t>
      </w:r>
      <w:r w:rsidRPr="009F369A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9F369A">
        <w:rPr>
          <w:rFonts w:ascii="Tahoma" w:eastAsia="Times New Roman" w:hAnsi="Tahoma" w:cs="B Titr" w:hint="cs"/>
          <w:color w:val="000000"/>
          <w:sz w:val="28"/>
          <w:szCs w:val="28"/>
          <w:rtl/>
        </w:rPr>
        <w:t>دانشكده</w:t>
      </w:r>
      <w:r w:rsidRPr="009F369A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9F369A">
        <w:rPr>
          <w:rFonts w:ascii="Tahoma" w:eastAsia="Times New Roman" w:hAnsi="Tahoma" w:cs="B Titr" w:hint="cs"/>
          <w:color w:val="000000"/>
          <w:sz w:val="28"/>
          <w:szCs w:val="28"/>
          <w:rtl/>
        </w:rPr>
        <w:t>ثبت</w:t>
      </w:r>
      <w:r w:rsidRPr="009F369A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9F369A">
        <w:rPr>
          <w:rFonts w:ascii="Tahoma" w:eastAsia="Times New Roman" w:hAnsi="Tahoma" w:cs="B Titr" w:hint="cs"/>
          <w:color w:val="000000"/>
          <w:sz w:val="28"/>
          <w:szCs w:val="28"/>
          <w:rtl/>
        </w:rPr>
        <w:t>ميگردد</w:t>
      </w:r>
      <w:r w:rsidRPr="009F369A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9F369A">
        <w:rPr>
          <w:rFonts w:ascii="Tahoma" w:eastAsia="Times New Roman" w:hAnsi="Tahoma" w:cs="B Titr" w:hint="cs"/>
          <w:color w:val="000000"/>
          <w:sz w:val="28"/>
          <w:szCs w:val="28"/>
          <w:rtl/>
        </w:rPr>
        <w:t>و</w:t>
      </w:r>
      <w:r w:rsidRPr="009F369A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9F369A">
        <w:rPr>
          <w:rFonts w:ascii="Tahoma" w:eastAsia="Times New Roman" w:hAnsi="Tahoma" w:cs="B Titr" w:hint="cs"/>
          <w:color w:val="000000"/>
          <w:sz w:val="28"/>
          <w:szCs w:val="28"/>
          <w:rtl/>
        </w:rPr>
        <w:t>استاد</w:t>
      </w:r>
      <w:r w:rsidRPr="009F369A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9F369A">
        <w:rPr>
          <w:rFonts w:ascii="Tahoma" w:eastAsia="Times New Roman" w:hAnsi="Tahoma" w:cs="B Titr" w:hint="cs"/>
          <w:color w:val="000000"/>
          <w:sz w:val="28"/>
          <w:szCs w:val="28"/>
          <w:rtl/>
        </w:rPr>
        <w:t>نميتواند</w:t>
      </w:r>
      <w:r w:rsidRPr="009F369A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9F369A">
        <w:rPr>
          <w:rFonts w:ascii="Tahoma" w:eastAsia="Times New Roman" w:hAnsi="Tahoma" w:cs="B Titr" w:hint="cs"/>
          <w:color w:val="000000"/>
          <w:sz w:val="28"/>
          <w:szCs w:val="28"/>
          <w:rtl/>
        </w:rPr>
        <w:t>نمره</w:t>
      </w:r>
      <w:r w:rsidRPr="009F369A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9F369A">
        <w:rPr>
          <w:rFonts w:ascii="Tahoma" w:eastAsia="Times New Roman" w:hAnsi="Tahoma" w:cs="B Titr" w:hint="cs"/>
          <w:color w:val="000000"/>
          <w:sz w:val="28"/>
          <w:szCs w:val="28"/>
          <w:rtl/>
        </w:rPr>
        <w:t>اي</w:t>
      </w:r>
      <w:r w:rsidR="00087E2B" w:rsidRPr="009F369A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براي دانشجو ثبت نمايد</w:t>
      </w:r>
      <w:r w:rsidR="00661135" w:rsidRPr="009F369A">
        <w:rPr>
          <w:rFonts w:ascii="Tahoma" w:eastAsia="Times New Roman" w:hAnsi="Tahoma" w:cs="B Titr" w:hint="cs"/>
          <w:b/>
          <w:bCs/>
          <w:color w:val="000000"/>
          <w:sz w:val="28"/>
          <w:szCs w:val="28"/>
          <w:rtl/>
        </w:rPr>
        <w:t xml:space="preserve"> </w:t>
      </w:r>
      <w:r w:rsidR="00661135" w:rsidRPr="009F369A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(</w:t>
      </w:r>
      <w:r w:rsidR="00087E2B" w:rsidRPr="009F369A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 xml:space="preserve"> </w:t>
      </w:r>
      <w:r w:rsidR="00661135" w:rsidRPr="009F369A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>لطفا:</w:t>
      </w:r>
      <w:r w:rsidR="00087E2B" w:rsidRPr="009F369A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 xml:space="preserve"> هیچ نمره یا گزینه ی فاقد برگه یا محروم</w:t>
      </w:r>
      <w:r w:rsidR="003B29CD" w:rsidRPr="009F369A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 xml:space="preserve"> برای دانشجوی متخلف </w:t>
      </w:r>
      <w:r w:rsidR="00087E2B" w:rsidRPr="009F369A"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</w:rPr>
        <w:t xml:space="preserve"> ثبت نگردد )</w:t>
      </w:r>
    </w:p>
    <w:p w:rsidR="003E090A" w:rsidRPr="003E090A" w:rsidRDefault="004D708E" w:rsidP="003E090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Titr"/>
          <w:sz w:val="28"/>
          <w:szCs w:val="28"/>
        </w:rPr>
      </w:pP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>مقدار نمره صفر</w:t>
      </w:r>
      <w:r w:rsidRPr="003B29C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و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بيست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وپنج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صدم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نمي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تواند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توسط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استاد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ثبت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گردد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.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هر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نمره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اي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به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غير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از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صفر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و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بيست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و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پنج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صدم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تا</w:t>
      </w:r>
      <w:r w:rsidRPr="003B29C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بيست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قابل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ثبت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ميباشد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>.</w:t>
      </w:r>
    </w:p>
    <w:p w:rsidR="004D708E" w:rsidRPr="003B29CD" w:rsidRDefault="004D708E" w:rsidP="003B29C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Titr"/>
          <w:sz w:val="28"/>
          <w:szCs w:val="28"/>
        </w:rPr>
      </w:pP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>تقاضاي تجديد نظر و اعتراض دانشجويان در زير رديف هر دانشجو مشخص است كه با كليك ميتوان پاسخ را ثبت نمود.مشاهده يا عدم مشاهده تجديد نظر توسط دانشجو قابل رصد است(شكل</w:t>
      </w:r>
      <w:r w:rsidRPr="003B29C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زيراعتراض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قابل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مشاهده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براي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 xml:space="preserve"> </w:t>
      </w:r>
      <w:r w:rsidRPr="003B29CD">
        <w:rPr>
          <w:rFonts w:ascii="Tahoma" w:eastAsia="Times New Roman" w:hAnsi="Tahoma" w:cs="B Titr" w:hint="cs"/>
          <w:color w:val="000000"/>
          <w:sz w:val="28"/>
          <w:szCs w:val="28"/>
          <w:rtl/>
        </w:rPr>
        <w:t>دانشجو</w:t>
      </w:r>
      <w:r w:rsidRPr="003B29CD">
        <w:rPr>
          <w:rFonts w:ascii="Tahoma" w:eastAsia="Times New Roman" w:hAnsi="Tahoma" w:cs="B Titr"/>
          <w:color w:val="000000"/>
          <w:sz w:val="28"/>
          <w:szCs w:val="28"/>
          <w:rtl/>
        </w:rPr>
        <w:t>)</w:t>
      </w:r>
    </w:p>
    <w:sectPr w:rsidR="004D708E" w:rsidRPr="003B29CD" w:rsidSect="000356A6">
      <w:footerReference w:type="default" r:id="rId10"/>
      <w:pgSz w:w="11906" w:h="16838"/>
      <w:pgMar w:top="851" w:right="1440" w:bottom="709" w:left="85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E5" w:rsidRDefault="005108E5" w:rsidP="00FE33CF">
      <w:pPr>
        <w:spacing w:after="0" w:line="240" w:lineRule="auto"/>
      </w:pPr>
      <w:r>
        <w:separator/>
      </w:r>
    </w:p>
  </w:endnote>
  <w:endnote w:type="continuationSeparator" w:id="0">
    <w:p w:rsidR="005108E5" w:rsidRDefault="005108E5" w:rsidP="00FE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55621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3CF" w:rsidRDefault="00FE33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90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E33CF" w:rsidRDefault="00FE3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E5" w:rsidRDefault="005108E5" w:rsidP="00FE33CF">
      <w:pPr>
        <w:spacing w:after="0" w:line="240" w:lineRule="auto"/>
      </w:pPr>
      <w:r>
        <w:separator/>
      </w:r>
    </w:p>
  </w:footnote>
  <w:footnote w:type="continuationSeparator" w:id="0">
    <w:p w:rsidR="005108E5" w:rsidRDefault="005108E5" w:rsidP="00FE3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6D4"/>
    <w:multiLevelType w:val="hybridMultilevel"/>
    <w:tmpl w:val="739EFAC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17D56"/>
    <w:multiLevelType w:val="hybridMultilevel"/>
    <w:tmpl w:val="56AA4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F6F3A"/>
    <w:multiLevelType w:val="hybridMultilevel"/>
    <w:tmpl w:val="74709264"/>
    <w:lvl w:ilvl="0" w:tplc="78F6E78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8E"/>
    <w:rsid w:val="0001600A"/>
    <w:rsid w:val="000356A6"/>
    <w:rsid w:val="00087E2B"/>
    <w:rsid w:val="000C540B"/>
    <w:rsid w:val="00353C6F"/>
    <w:rsid w:val="003A603A"/>
    <w:rsid w:val="003B29CD"/>
    <w:rsid w:val="003E090A"/>
    <w:rsid w:val="004373D0"/>
    <w:rsid w:val="00447D91"/>
    <w:rsid w:val="004C4EC2"/>
    <w:rsid w:val="004D708E"/>
    <w:rsid w:val="005108E5"/>
    <w:rsid w:val="00596A0C"/>
    <w:rsid w:val="00616491"/>
    <w:rsid w:val="00661135"/>
    <w:rsid w:val="006C1608"/>
    <w:rsid w:val="009F369A"/>
    <w:rsid w:val="00AA7A94"/>
    <w:rsid w:val="00B3750C"/>
    <w:rsid w:val="00BC33FA"/>
    <w:rsid w:val="00FE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0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708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70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708E"/>
    <w:pPr>
      <w:ind w:left="720"/>
      <w:contextualSpacing/>
    </w:pPr>
  </w:style>
  <w:style w:type="table" w:styleId="TableGrid">
    <w:name w:val="Table Grid"/>
    <w:basedOn w:val="TableNormal"/>
    <w:uiPriority w:val="59"/>
    <w:rsid w:val="0061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3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3CF"/>
  </w:style>
  <w:style w:type="paragraph" w:styleId="Footer">
    <w:name w:val="footer"/>
    <w:basedOn w:val="Normal"/>
    <w:link w:val="FooterChar"/>
    <w:uiPriority w:val="99"/>
    <w:unhideWhenUsed/>
    <w:rsid w:val="00FE3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0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708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70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708E"/>
    <w:pPr>
      <w:ind w:left="720"/>
      <w:contextualSpacing/>
    </w:pPr>
  </w:style>
  <w:style w:type="table" w:styleId="TableGrid">
    <w:name w:val="Table Grid"/>
    <w:basedOn w:val="TableNormal"/>
    <w:uiPriority w:val="59"/>
    <w:rsid w:val="0061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3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3CF"/>
  </w:style>
  <w:style w:type="paragraph" w:styleId="Footer">
    <w:name w:val="footer"/>
    <w:basedOn w:val="Normal"/>
    <w:link w:val="FooterChar"/>
    <w:uiPriority w:val="99"/>
    <w:unhideWhenUsed/>
    <w:rsid w:val="00FE3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ADKARIMI</dc:creator>
  <cp:lastModifiedBy>ADKARIMI</cp:lastModifiedBy>
  <cp:revision>14</cp:revision>
  <cp:lastPrinted>2024-01-09T07:20:00Z</cp:lastPrinted>
  <dcterms:created xsi:type="dcterms:W3CDTF">2024-01-03T09:09:00Z</dcterms:created>
  <dcterms:modified xsi:type="dcterms:W3CDTF">2024-01-13T06:21:00Z</dcterms:modified>
</cp:coreProperties>
</file>